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343" w:rsidRPr="00884343" w:rsidRDefault="00884343" w:rsidP="0088434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bookmarkStart w:id="0" w:name="_GoBack"/>
      <w:bookmarkEnd w:id="0"/>
      <w:r w:rsidRPr="0088434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Об утверждении национального календаря профилактических прививок и календаря профилактических прививок по эпидемическим показаниям</w:t>
      </w:r>
    </w:p>
    <w:p w:rsidR="00884343" w:rsidRPr="00884343" w:rsidRDefault="00884343" w:rsidP="00884343">
      <w:pPr>
        <w:spacing w:before="100" w:beforeAutospacing="1" w:after="100" w:afterAutospacing="1" w:line="240" w:lineRule="auto"/>
        <w:ind w:left="6372"/>
        <w:rPr>
          <w:rFonts w:ascii="Times New Roman" w:eastAsia="Times New Roman" w:hAnsi="Times New Roman" w:cs="Times New Roman"/>
          <w:sz w:val="24"/>
          <w:szCs w:val="24"/>
        </w:rPr>
      </w:pPr>
      <w:r w:rsidRPr="00884343">
        <w:rPr>
          <w:rFonts w:ascii="Times New Roman" w:eastAsia="Times New Roman" w:hAnsi="Times New Roman" w:cs="Times New Roman"/>
          <w:sz w:val="24"/>
          <w:szCs w:val="24"/>
        </w:rPr>
        <w:t>Приказ Минздрава России</w:t>
      </w:r>
      <w:r w:rsidRPr="00884343">
        <w:rPr>
          <w:rFonts w:ascii="Times New Roman" w:eastAsia="Times New Roman" w:hAnsi="Times New Roman" w:cs="Times New Roman"/>
          <w:sz w:val="24"/>
          <w:szCs w:val="24"/>
        </w:rPr>
        <w:br/>
        <w:t>№ 125н от 21.03.2014 г.</w:t>
      </w:r>
    </w:p>
    <w:p w:rsidR="00884343" w:rsidRPr="00884343" w:rsidRDefault="00884343" w:rsidP="008843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1"/>
      <w:r w:rsidRPr="00884343">
        <w:rPr>
          <w:rFonts w:ascii="Times New Roman" w:eastAsia="Times New Roman" w:hAnsi="Times New Roman" w:cs="Times New Roman"/>
          <w:sz w:val="24"/>
          <w:szCs w:val="24"/>
        </w:rPr>
        <w:t>ПРИЛОЖЕНИЕ 1</w:t>
      </w:r>
      <w:bookmarkEnd w:id="1"/>
    </w:p>
    <w:p w:rsidR="00884343" w:rsidRPr="00884343" w:rsidRDefault="00884343" w:rsidP="0088434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84343">
        <w:rPr>
          <w:rFonts w:ascii="Times New Roman" w:eastAsia="Times New Roman" w:hAnsi="Times New Roman" w:cs="Times New Roman"/>
          <w:b/>
          <w:bCs/>
          <w:sz w:val="28"/>
          <w:szCs w:val="28"/>
        </w:rPr>
        <w:t>Национальный календарь профилактических прививок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707"/>
        <w:gridCol w:w="3632"/>
      </w:tblGrid>
      <w:tr w:rsidR="00884343" w:rsidRPr="00884343" w:rsidTr="0088434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:rsidR="00884343" w:rsidRPr="00884343" w:rsidRDefault="00884343" w:rsidP="008843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</w:rPr>
            </w:pPr>
            <w:r w:rsidRPr="00884343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</w:rPr>
              <w:t>Категория и возраст граждан, подлежащих обязательной вакцинации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:rsidR="00884343" w:rsidRPr="00884343" w:rsidRDefault="00884343" w:rsidP="008843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</w:rPr>
            </w:pPr>
            <w:r w:rsidRPr="00884343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</w:rPr>
              <w:t>Наименование профилактической прививки</w:t>
            </w:r>
          </w:p>
        </w:tc>
      </w:tr>
      <w:tr w:rsidR="00884343" w:rsidRPr="00884343" w:rsidTr="0088434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343" w:rsidRPr="00884343" w:rsidRDefault="00884343" w:rsidP="008843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4343">
              <w:rPr>
                <w:rFonts w:ascii="Times New Roman" w:eastAsia="Times New Roman" w:hAnsi="Times New Roman" w:cs="Times New Roman"/>
                <w:sz w:val="28"/>
                <w:szCs w:val="28"/>
              </w:rPr>
              <w:t>Новорожденные в первые 24 часа жизни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343" w:rsidRPr="00884343" w:rsidRDefault="00884343" w:rsidP="008843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43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Первая вакцинация против вирусного гепатита В </w:t>
            </w:r>
            <w:r w:rsidRPr="0088434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(прим. 1)</w:t>
            </w:r>
          </w:p>
        </w:tc>
      </w:tr>
      <w:tr w:rsidR="00884343" w:rsidRPr="00884343" w:rsidTr="0088434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343" w:rsidRPr="00884343" w:rsidRDefault="00884343" w:rsidP="008843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4343">
              <w:rPr>
                <w:rFonts w:ascii="Times New Roman" w:eastAsia="Times New Roman" w:hAnsi="Times New Roman" w:cs="Times New Roman"/>
                <w:sz w:val="28"/>
                <w:szCs w:val="28"/>
              </w:rPr>
              <w:t>Новорожденные на 3-7 день жизни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343" w:rsidRPr="00884343" w:rsidRDefault="00884343" w:rsidP="008843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43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Вакцинация против туберкулёза </w:t>
            </w:r>
            <w:r w:rsidRPr="0088434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(прим. 2)</w:t>
            </w:r>
          </w:p>
        </w:tc>
      </w:tr>
      <w:tr w:rsidR="00884343" w:rsidRPr="00884343" w:rsidTr="0088434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343" w:rsidRPr="00884343" w:rsidRDefault="00884343" w:rsidP="008843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4343">
              <w:rPr>
                <w:rFonts w:ascii="Times New Roman" w:eastAsia="Times New Roman" w:hAnsi="Times New Roman" w:cs="Times New Roman"/>
                <w:sz w:val="28"/>
                <w:szCs w:val="28"/>
              </w:rPr>
              <w:t>Дети 1 месяц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343" w:rsidRPr="00884343" w:rsidRDefault="00884343" w:rsidP="008843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43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Вторая вакцинация против вирусного гепатита В </w:t>
            </w:r>
            <w:r w:rsidRPr="0088434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(прим. 1)</w:t>
            </w:r>
          </w:p>
        </w:tc>
      </w:tr>
      <w:tr w:rsidR="00884343" w:rsidRPr="00884343" w:rsidTr="00884343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343" w:rsidRPr="00884343" w:rsidRDefault="00884343" w:rsidP="008843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4343">
              <w:rPr>
                <w:rFonts w:ascii="Times New Roman" w:eastAsia="Times New Roman" w:hAnsi="Times New Roman" w:cs="Times New Roman"/>
                <w:sz w:val="28"/>
                <w:szCs w:val="28"/>
              </w:rPr>
              <w:t>Дети 2 месяца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343" w:rsidRPr="00884343" w:rsidRDefault="00884343" w:rsidP="008843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43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Третья вакцинация против вирусного гепатита В (группы риска) </w:t>
            </w:r>
            <w:r w:rsidRPr="0088434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(прим. 3)</w:t>
            </w:r>
          </w:p>
        </w:tc>
      </w:tr>
      <w:tr w:rsidR="00884343" w:rsidRPr="00884343" w:rsidTr="0088434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343" w:rsidRPr="00884343" w:rsidRDefault="00884343" w:rsidP="008843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343" w:rsidRPr="00884343" w:rsidRDefault="00884343" w:rsidP="008843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4343">
              <w:rPr>
                <w:rFonts w:ascii="Times New Roman" w:eastAsia="Times New Roman" w:hAnsi="Times New Roman" w:cs="Times New Roman"/>
                <w:sz w:val="28"/>
                <w:szCs w:val="28"/>
              </w:rPr>
              <w:t>Первая вакцинация против пневмококковой инфекции</w:t>
            </w:r>
          </w:p>
        </w:tc>
      </w:tr>
      <w:tr w:rsidR="00884343" w:rsidRPr="00884343" w:rsidTr="00884343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343" w:rsidRPr="00884343" w:rsidRDefault="00884343" w:rsidP="008843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4343">
              <w:rPr>
                <w:rFonts w:ascii="Times New Roman" w:eastAsia="Times New Roman" w:hAnsi="Times New Roman" w:cs="Times New Roman"/>
                <w:sz w:val="28"/>
                <w:szCs w:val="28"/>
              </w:rPr>
              <w:t>Дети 3 месяца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343" w:rsidRPr="00884343" w:rsidRDefault="00884343" w:rsidP="008843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4343">
              <w:rPr>
                <w:rFonts w:ascii="Times New Roman" w:eastAsia="Times New Roman" w:hAnsi="Times New Roman" w:cs="Times New Roman"/>
                <w:sz w:val="28"/>
                <w:szCs w:val="28"/>
              </w:rPr>
              <w:t>Первая вакцинация против дифтерии, коклюша, столбняка</w:t>
            </w:r>
          </w:p>
        </w:tc>
      </w:tr>
      <w:tr w:rsidR="00884343" w:rsidRPr="00884343" w:rsidTr="0088434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343" w:rsidRPr="00884343" w:rsidRDefault="00884343" w:rsidP="008843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343" w:rsidRPr="00884343" w:rsidRDefault="00884343" w:rsidP="008843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43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Первая вакцинация против полиомиелита </w:t>
            </w:r>
            <w:r w:rsidRPr="0088434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(прим. 4)</w:t>
            </w:r>
          </w:p>
        </w:tc>
      </w:tr>
      <w:tr w:rsidR="00884343" w:rsidRPr="00884343" w:rsidTr="0088434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343" w:rsidRPr="00884343" w:rsidRDefault="00884343" w:rsidP="008843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343" w:rsidRPr="00884343" w:rsidRDefault="00884343" w:rsidP="008843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43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Первая вакцинация против гемофильной палочки (группы риска) </w:t>
            </w:r>
            <w:r w:rsidRPr="0088434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(прим. 5)</w:t>
            </w:r>
          </w:p>
        </w:tc>
      </w:tr>
      <w:tr w:rsidR="00884343" w:rsidRPr="00884343" w:rsidTr="00884343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343" w:rsidRPr="00884343" w:rsidRDefault="00884343" w:rsidP="008843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4343">
              <w:rPr>
                <w:rFonts w:ascii="Times New Roman" w:eastAsia="Times New Roman" w:hAnsi="Times New Roman" w:cs="Times New Roman"/>
                <w:sz w:val="28"/>
                <w:szCs w:val="28"/>
              </w:rPr>
              <w:t>Дети 4,5 месяца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343" w:rsidRPr="00884343" w:rsidRDefault="00884343" w:rsidP="008843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4343">
              <w:rPr>
                <w:rFonts w:ascii="Times New Roman" w:eastAsia="Times New Roman" w:hAnsi="Times New Roman" w:cs="Times New Roman"/>
                <w:sz w:val="28"/>
                <w:szCs w:val="28"/>
              </w:rPr>
              <w:t>Вторая вакцинация против дифтерии, коклюша, столбняка</w:t>
            </w:r>
          </w:p>
        </w:tc>
      </w:tr>
      <w:tr w:rsidR="00884343" w:rsidRPr="00884343" w:rsidTr="0088434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343" w:rsidRPr="00884343" w:rsidRDefault="00884343" w:rsidP="008843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343" w:rsidRPr="00884343" w:rsidRDefault="00884343" w:rsidP="008843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43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Вторая вакцинация против полиомиелита </w:t>
            </w:r>
            <w:r w:rsidRPr="0088434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(прим. 4)</w:t>
            </w:r>
          </w:p>
        </w:tc>
      </w:tr>
      <w:tr w:rsidR="00884343" w:rsidRPr="00884343" w:rsidTr="0088434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343" w:rsidRPr="00884343" w:rsidRDefault="00884343" w:rsidP="008843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343" w:rsidRPr="00884343" w:rsidRDefault="00884343" w:rsidP="008843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43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Вторая вакцинация против гемофильной инфекции (группы риска) </w:t>
            </w:r>
            <w:r w:rsidRPr="0088434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(прим. 5)</w:t>
            </w:r>
          </w:p>
        </w:tc>
      </w:tr>
      <w:tr w:rsidR="00884343" w:rsidRPr="00884343" w:rsidTr="0088434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343" w:rsidRPr="00884343" w:rsidRDefault="00884343" w:rsidP="008843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343" w:rsidRPr="00884343" w:rsidRDefault="00884343" w:rsidP="008843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4343">
              <w:rPr>
                <w:rFonts w:ascii="Times New Roman" w:eastAsia="Times New Roman" w:hAnsi="Times New Roman" w:cs="Times New Roman"/>
                <w:sz w:val="28"/>
                <w:szCs w:val="28"/>
              </w:rPr>
              <w:t>Вторая вакцинация против пневмококковой инфекции</w:t>
            </w:r>
          </w:p>
        </w:tc>
      </w:tr>
      <w:tr w:rsidR="00884343" w:rsidRPr="00884343" w:rsidTr="00884343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343" w:rsidRPr="00884343" w:rsidRDefault="00884343" w:rsidP="008843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4343">
              <w:rPr>
                <w:rFonts w:ascii="Times New Roman" w:eastAsia="Times New Roman" w:hAnsi="Times New Roman" w:cs="Times New Roman"/>
                <w:sz w:val="28"/>
                <w:szCs w:val="28"/>
              </w:rPr>
              <w:t>Дети 6 месяцев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343" w:rsidRPr="00884343" w:rsidRDefault="00884343" w:rsidP="008843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4343">
              <w:rPr>
                <w:rFonts w:ascii="Times New Roman" w:eastAsia="Times New Roman" w:hAnsi="Times New Roman" w:cs="Times New Roman"/>
                <w:sz w:val="28"/>
                <w:szCs w:val="28"/>
              </w:rPr>
              <w:t>Третья вакцинация против дифтерии, коклюша, столбняка</w:t>
            </w:r>
          </w:p>
        </w:tc>
      </w:tr>
      <w:tr w:rsidR="00884343" w:rsidRPr="00884343" w:rsidTr="0088434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343" w:rsidRPr="00884343" w:rsidRDefault="00884343" w:rsidP="008843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343" w:rsidRPr="00884343" w:rsidRDefault="00884343" w:rsidP="008843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43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Третья вакцинация против вирусного гепатита В </w:t>
            </w:r>
            <w:r w:rsidRPr="0088434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(прим. 1)</w:t>
            </w:r>
          </w:p>
        </w:tc>
      </w:tr>
      <w:tr w:rsidR="00884343" w:rsidRPr="00884343" w:rsidTr="0088434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343" w:rsidRPr="00884343" w:rsidRDefault="00884343" w:rsidP="008843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343" w:rsidRPr="00884343" w:rsidRDefault="00884343" w:rsidP="008843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43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Третья вакцинация против полиомиелита </w:t>
            </w:r>
            <w:r w:rsidRPr="0088434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(прим. 6)</w:t>
            </w:r>
          </w:p>
        </w:tc>
      </w:tr>
      <w:tr w:rsidR="00884343" w:rsidRPr="00884343" w:rsidTr="0088434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343" w:rsidRPr="00884343" w:rsidRDefault="00884343" w:rsidP="008843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343" w:rsidRPr="00884343" w:rsidRDefault="00884343" w:rsidP="008843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43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Третья вакцинация против гемофильной инфекции (группа риска) </w:t>
            </w:r>
            <w:r w:rsidRPr="0088434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(прим. 5)</w:t>
            </w:r>
          </w:p>
        </w:tc>
      </w:tr>
      <w:tr w:rsidR="00884343" w:rsidRPr="00884343" w:rsidTr="00884343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343" w:rsidRPr="00884343" w:rsidRDefault="00884343" w:rsidP="008843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4343">
              <w:rPr>
                <w:rFonts w:ascii="Times New Roman" w:eastAsia="Times New Roman" w:hAnsi="Times New Roman" w:cs="Times New Roman"/>
                <w:sz w:val="28"/>
                <w:szCs w:val="28"/>
              </w:rPr>
              <w:t>Дети 12 месяцев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343" w:rsidRPr="00884343" w:rsidRDefault="00884343" w:rsidP="008843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4343">
              <w:rPr>
                <w:rFonts w:ascii="Times New Roman" w:eastAsia="Times New Roman" w:hAnsi="Times New Roman" w:cs="Times New Roman"/>
                <w:sz w:val="28"/>
                <w:szCs w:val="28"/>
              </w:rPr>
              <w:t>Вакцинация против кори, краснухи, эпидемического паротита</w:t>
            </w:r>
          </w:p>
        </w:tc>
      </w:tr>
      <w:tr w:rsidR="00884343" w:rsidRPr="00884343" w:rsidTr="0088434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343" w:rsidRPr="00884343" w:rsidRDefault="00884343" w:rsidP="008843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343" w:rsidRPr="00884343" w:rsidRDefault="00884343" w:rsidP="008843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43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Четвёртая вакцинация против вирусного гепатита B (группы риска) </w:t>
            </w:r>
            <w:r w:rsidRPr="0088434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(прим. 1)</w:t>
            </w:r>
          </w:p>
        </w:tc>
      </w:tr>
      <w:tr w:rsidR="00884343" w:rsidRPr="00884343" w:rsidTr="0088434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343" w:rsidRPr="00884343" w:rsidRDefault="00884343" w:rsidP="008843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4343">
              <w:rPr>
                <w:rFonts w:ascii="Times New Roman" w:eastAsia="Times New Roman" w:hAnsi="Times New Roman" w:cs="Times New Roman"/>
                <w:sz w:val="28"/>
                <w:szCs w:val="28"/>
              </w:rPr>
              <w:t>Дети 15 месяцев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343" w:rsidRPr="00884343" w:rsidRDefault="00884343" w:rsidP="008843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4343">
              <w:rPr>
                <w:rFonts w:ascii="Times New Roman" w:eastAsia="Times New Roman" w:hAnsi="Times New Roman" w:cs="Times New Roman"/>
                <w:sz w:val="28"/>
                <w:szCs w:val="28"/>
              </w:rPr>
              <w:t>Ревакцинация против пневмококковой инфекции</w:t>
            </w:r>
          </w:p>
        </w:tc>
      </w:tr>
      <w:tr w:rsidR="00884343" w:rsidRPr="00884343" w:rsidTr="00884343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343" w:rsidRPr="00884343" w:rsidRDefault="00884343" w:rsidP="008843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4343">
              <w:rPr>
                <w:rFonts w:ascii="Times New Roman" w:eastAsia="Times New Roman" w:hAnsi="Times New Roman" w:cs="Times New Roman"/>
                <w:sz w:val="28"/>
                <w:szCs w:val="28"/>
              </w:rPr>
              <w:t>Дети 18 месяцев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343" w:rsidRPr="00884343" w:rsidRDefault="00884343" w:rsidP="008843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4343">
              <w:rPr>
                <w:rFonts w:ascii="Times New Roman" w:eastAsia="Times New Roman" w:hAnsi="Times New Roman" w:cs="Times New Roman"/>
                <w:sz w:val="28"/>
                <w:szCs w:val="28"/>
              </w:rPr>
              <w:t>Первая ревакцинация против дифтерии, коклюша, столбняка</w:t>
            </w:r>
          </w:p>
        </w:tc>
      </w:tr>
      <w:tr w:rsidR="00884343" w:rsidRPr="00884343" w:rsidTr="0088434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343" w:rsidRPr="00884343" w:rsidRDefault="00884343" w:rsidP="008843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343" w:rsidRPr="00884343" w:rsidRDefault="00884343" w:rsidP="008843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43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Первая ревакцинация против полиомиелита </w:t>
            </w:r>
            <w:r w:rsidRPr="0088434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(прим. 6)</w:t>
            </w:r>
          </w:p>
        </w:tc>
      </w:tr>
      <w:tr w:rsidR="00884343" w:rsidRPr="00884343" w:rsidTr="0088434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343" w:rsidRPr="00884343" w:rsidRDefault="00884343" w:rsidP="008843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343" w:rsidRPr="00884343" w:rsidRDefault="00884343" w:rsidP="008843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43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Ревакцинация против гемофильной инфекции (группы риска) </w:t>
            </w:r>
            <w:r w:rsidRPr="0088434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(прим. 5)</w:t>
            </w:r>
          </w:p>
        </w:tc>
      </w:tr>
      <w:tr w:rsidR="00884343" w:rsidRPr="00884343" w:rsidTr="0088434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343" w:rsidRPr="00884343" w:rsidRDefault="00884343" w:rsidP="008843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4343">
              <w:rPr>
                <w:rFonts w:ascii="Times New Roman" w:eastAsia="Times New Roman" w:hAnsi="Times New Roman" w:cs="Times New Roman"/>
                <w:sz w:val="28"/>
                <w:szCs w:val="28"/>
              </w:rPr>
              <w:t>Дети 20 месяцев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343" w:rsidRPr="00884343" w:rsidRDefault="00884343" w:rsidP="008843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43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Вторая ревакцинация против полиомиелита </w:t>
            </w:r>
            <w:r w:rsidRPr="0088434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(прим. 6)</w:t>
            </w:r>
          </w:p>
        </w:tc>
      </w:tr>
      <w:tr w:rsidR="00884343" w:rsidRPr="00884343" w:rsidTr="0088434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343" w:rsidRPr="00884343" w:rsidRDefault="00884343" w:rsidP="008843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434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Дети 6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343" w:rsidRPr="00884343" w:rsidRDefault="00884343" w:rsidP="008843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4343">
              <w:rPr>
                <w:rFonts w:ascii="Times New Roman" w:eastAsia="Times New Roman" w:hAnsi="Times New Roman" w:cs="Times New Roman"/>
                <w:sz w:val="28"/>
                <w:szCs w:val="28"/>
              </w:rPr>
              <w:t>Ревакцинация против кори, краснухи, эпидемического паротита</w:t>
            </w:r>
          </w:p>
        </w:tc>
      </w:tr>
      <w:tr w:rsidR="00884343" w:rsidRPr="00884343" w:rsidTr="00884343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343" w:rsidRPr="00884343" w:rsidRDefault="00884343" w:rsidP="008843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4343">
              <w:rPr>
                <w:rFonts w:ascii="Times New Roman" w:eastAsia="Times New Roman" w:hAnsi="Times New Roman" w:cs="Times New Roman"/>
                <w:sz w:val="28"/>
                <w:szCs w:val="28"/>
              </w:rPr>
              <w:t>Дети 6-7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343" w:rsidRPr="00884343" w:rsidRDefault="00884343" w:rsidP="008843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43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Вторая ревакцинация против дифтерии, столбняка </w:t>
            </w:r>
            <w:r w:rsidRPr="0088434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(прим. 7)</w:t>
            </w:r>
          </w:p>
        </w:tc>
      </w:tr>
      <w:tr w:rsidR="00884343" w:rsidRPr="00884343" w:rsidTr="0088434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343" w:rsidRPr="00884343" w:rsidRDefault="00884343" w:rsidP="008843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343" w:rsidRPr="00884343" w:rsidRDefault="00884343" w:rsidP="008843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43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Ревакцинация против туберкулёза </w:t>
            </w:r>
            <w:r w:rsidRPr="0088434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(прим. 8)</w:t>
            </w:r>
          </w:p>
        </w:tc>
      </w:tr>
      <w:tr w:rsidR="00884343" w:rsidRPr="00884343" w:rsidTr="00884343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343" w:rsidRPr="00884343" w:rsidRDefault="00884343" w:rsidP="008843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4343">
              <w:rPr>
                <w:rFonts w:ascii="Times New Roman" w:eastAsia="Times New Roman" w:hAnsi="Times New Roman" w:cs="Times New Roman"/>
                <w:sz w:val="28"/>
                <w:szCs w:val="28"/>
              </w:rPr>
              <w:t>Дети 14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343" w:rsidRPr="00884343" w:rsidRDefault="00884343" w:rsidP="008843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43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Третья ревакцинация против дифтерии, столбняка </w:t>
            </w:r>
            <w:r w:rsidRPr="0088434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(прим. 7)</w:t>
            </w:r>
          </w:p>
        </w:tc>
      </w:tr>
      <w:tr w:rsidR="00884343" w:rsidRPr="00884343" w:rsidTr="0088434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343" w:rsidRPr="00884343" w:rsidRDefault="00884343" w:rsidP="008843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343" w:rsidRPr="00884343" w:rsidRDefault="00884343" w:rsidP="008843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43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Третья ревакцинация против полиомиелита </w:t>
            </w:r>
            <w:r w:rsidRPr="0088434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(прим. 6)</w:t>
            </w:r>
          </w:p>
        </w:tc>
      </w:tr>
      <w:tr w:rsidR="00884343" w:rsidRPr="00884343" w:rsidTr="0088434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343" w:rsidRPr="00884343" w:rsidRDefault="00884343" w:rsidP="008843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4343">
              <w:rPr>
                <w:rFonts w:ascii="Times New Roman" w:eastAsia="Times New Roman" w:hAnsi="Times New Roman" w:cs="Times New Roman"/>
                <w:sz w:val="28"/>
                <w:szCs w:val="28"/>
              </w:rPr>
              <w:t>Взрослые 18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343" w:rsidRPr="00884343" w:rsidRDefault="00884343" w:rsidP="008843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4343">
              <w:rPr>
                <w:rFonts w:ascii="Times New Roman" w:eastAsia="Times New Roman" w:hAnsi="Times New Roman" w:cs="Times New Roman"/>
                <w:sz w:val="28"/>
                <w:szCs w:val="28"/>
              </w:rPr>
              <w:t>Ревакцинация против дифтерии, столбняка - каждые 10 лет от момента последней ревакцинации</w:t>
            </w:r>
          </w:p>
        </w:tc>
      </w:tr>
      <w:tr w:rsidR="00884343" w:rsidRPr="00884343" w:rsidTr="0088434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343" w:rsidRPr="00884343" w:rsidRDefault="00884343" w:rsidP="008843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4343">
              <w:rPr>
                <w:rFonts w:ascii="Times New Roman" w:eastAsia="Times New Roman" w:hAnsi="Times New Roman" w:cs="Times New Roman"/>
                <w:sz w:val="28"/>
                <w:szCs w:val="28"/>
              </w:rPr>
              <w:t>Дети от 1 года до 18 лет, взрослые от 18 до 55 лет, не привитые ранее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343" w:rsidRPr="00884343" w:rsidRDefault="00884343" w:rsidP="008843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43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Вакцинация против вирусного гепатита В </w:t>
            </w:r>
            <w:r w:rsidRPr="0088434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(прим. 9)</w:t>
            </w:r>
          </w:p>
        </w:tc>
      </w:tr>
      <w:tr w:rsidR="00884343" w:rsidRPr="00884343" w:rsidTr="0088434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343" w:rsidRPr="00884343" w:rsidRDefault="00884343" w:rsidP="008843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4343">
              <w:rPr>
                <w:rFonts w:ascii="Times New Roman" w:eastAsia="Times New Roman" w:hAnsi="Times New Roman" w:cs="Times New Roman"/>
                <w:sz w:val="28"/>
                <w:szCs w:val="28"/>
              </w:rPr>
              <w:t>Дети от 1 года до 18 лет, женщины от 18 до 25 лет (включительно), не болевшие, не привитые, привитые однократно против краснухи, не имеющие сведений о прививках против краснухи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343" w:rsidRPr="00884343" w:rsidRDefault="00884343" w:rsidP="008843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4343">
              <w:rPr>
                <w:rFonts w:ascii="Times New Roman" w:eastAsia="Times New Roman" w:hAnsi="Times New Roman" w:cs="Times New Roman"/>
                <w:sz w:val="28"/>
                <w:szCs w:val="28"/>
              </w:rPr>
              <w:t>Вакцинация против краснухи</w:t>
            </w:r>
          </w:p>
        </w:tc>
      </w:tr>
      <w:tr w:rsidR="00884343" w:rsidRPr="00884343" w:rsidTr="0088434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343" w:rsidRPr="00884343" w:rsidRDefault="00884343" w:rsidP="008843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4343">
              <w:rPr>
                <w:rFonts w:ascii="Times New Roman" w:eastAsia="Times New Roman" w:hAnsi="Times New Roman" w:cs="Times New Roman"/>
                <w:sz w:val="28"/>
                <w:szCs w:val="28"/>
              </w:rPr>
              <w:t>Дети от 1 года до 18 лет включительно и взрослые в возрасте до 35 лет (включительно), не болевшие, не привитые, привитые однократно, не имеющие сведений о прививках против кори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343" w:rsidRPr="00884343" w:rsidRDefault="00884343" w:rsidP="008843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43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Вакцинация против кори </w:t>
            </w:r>
            <w:r w:rsidRPr="0088434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(прим. 10)</w:t>
            </w:r>
          </w:p>
        </w:tc>
      </w:tr>
      <w:tr w:rsidR="00884343" w:rsidRPr="00884343" w:rsidTr="0088434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343" w:rsidRPr="00884343" w:rsidRDefault="00884343" w:rsidP="008843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43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Дети с 6 месяцев; учащиеся 1-11 классов; обучающиеся в профессиональных образовательных организациях и образовательных организациях высшего образования; взрослые работающие по отдельным профессиям и должностям (работники медицинских и образовательных организаций, транспорта, коммунальной сферы); беременные женщины; взрослые старше 60 лет; лица, подлежащие призыву на </w:t>
            </w:r>
            <w:r w:rsidRPr="0088434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военную службу; лица с хроническими заболеваниями, в том числе с заболеваниями лёгких, сердечно-сосудистыми заболеваниями, метаболическими нарушениями и ожирением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4343" w:rsidRPr="00884343" w:rsidRDefault="00884343" w:rsidP="008843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434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Вакцинация против гриппа</w:t>
            </w:r>
          </w:p>
        </w:tc>
      </w:tr>
    </w:tbl>
    <w:p w:rsidR="00884343" w:rsidRPr="00884343" w:rsidRDefault="00884343" w:rsidP="008843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4343">
        <w:rPr>
          <w:rFonts w:ascii="Times New Roman" w:eastAsia="Times New Roman" w:hAnsi="Times New Roman" w:cs="Times New Roman"/>
          <w:sz w:val="28"/>
          <w:szCs w:val="28"/>
        </w:rPr>
        <w:lastRenderedPageBreak/>
        <w:t> </w:t>
      </w:r>
    </w:p>
    <w:p w:rsidR="00884343" w:rsidRPr="00884343" w:rsidRDefault="00884343" w:rsidP="00884343">
      <w:pPr>
        <w:spacing w:before="100" w:beforeAutospacing="1" w:after="100" w:afterAutospacing="1" w:line="240" w:lineRule="auto"/>
        <w:ind w:firstLine="709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84343">
        <w:rPr>
          <w:rFonts w:ascii="Times New Roman" w:eastAsia="Times New Roman" w:hAnsi="Times New Roman" w:cs="Times New Roman"/>
          <w:b/>
          <w:bCs/>
          <w:sz w:val="28"/>
          <w:szCs w:val="28"/>
        </w:rPr>
        <w:t>Примечания:</w:t>
      </w:r>
    </w:p>
    <w:p w:rsidR="00884343" w:rsidRPr="00884343" w:rsidRDefault="00884343" w:rsidP="0088434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4343">
        <w:rPr>
          <w:rFonts w:ascii="Times New Roman" w:eastAsia="Times New Roman" w:hAnsi="Times New Roman" w:cs="Times New Roman"/>
          <w:color w:val="FF0000"/>
          <w:sz w:val="28"/>
          <w:szCs w:val="28"/>
        </w:rPr>
        <w:t>1.</w:t>
      </w:r>
      <w:r w:rsidRPr="00884343">
        <w:rPr>
          <w:rFonts w:ascii="Times New Roman" w:eastAsia="Times New Roman" w:hAnsi="Times New Roman" w:cs="Times New Roman"/>
          <w:sz w:val="28"/>
          <w:szCs w:val="28"/>
        </w:rPr>
        <w:t xml:space="preserve"> Первая, вторая и третья вакцинация проводятся по схеме 0-1-6 (1 доза - в момент начала вакцинации, 2 доза - через месяц после 1 прививки, 3 доза - через 6 месяцев от начала вакцинации), за исключением детей, относящихся к группам риска, вакцинация против вирусного гепатита В которых проводится по схеме 0-1-2-12 (1 доза - в момент начала вакцинации, 2 доза - через месяц после 1 прививки, 3 доза - через 2 месяца от начала вакцинации, 4 доза - через 12 месяцев от начала вакцинации).</w:t>
      </w:r>
    </w:p>
    <w:p w:rsidR="00884343" w:rsidRPr="00884343" w:rsidRDefault="00884343" w:rsidP="0088434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4343">
        <w:rPr>
          <w:rFonts w:ascii="Times New Roman" w:eastAsia="Times New Roman" w:hAnsi="Times New Roman" w:cs="Times New Roman"/>
          <w:color w:val="FF0000"/>
          <w:sz w:val="28"/>
          <w:szCs w:val="28"/>
        </w:rPr>
        <w:t>2.</w:t>
      </w:r>
      <w:r w:rsidRPr="00884343">
        <w:rPr>
          <w:rFonts w:ascii="Times New Roman" w:eastAsia="Times New Roman" w:hAnsi="Times New Roman" w:cs="Times New Roman"/>
          <w:sz w:val="28"/>
          <w:szCs w:val="28"/>
        </w:rPr>
        <w:t xml:space="preserve"> Вакцинация проводится вакциной для профилактики туберкулёза для щадящей первичной вакцинации (БЦЖ-М); в субъектах Российской Федерации с показателями заболеваемости, превышающими 80 на 100 тыс. населения, а также при наличии в окружении новорождённого больных туберкулёзом - вакциной для профилактики туберкулёза (БЦЖ).</w:t>
      </w:r>
    </w:p>
    <w:p w:rsidR="00884343" w:rsidRPr="00884343" w:rsidRDefault="00884343" w:rsidP="0088434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4343">
        <w:rPr>
          <w:rFonts w:ascii="Times New Roman" w:eastAsia="Times New Roman" w:hAnsi="Times New Roman" w:cs="Times New Roman"/>
          <w:color w:val="FF0000"/>
          <w:sz w:val="28"/>
          <w:szCs w:val="28"/>
        </w:rPr>
        <w:t>3.</w:t>
      </w:r>
      <w:r w:rsidRPr="00884343">
        <w:rPr>
          <w:rFonts w:ascii="Times New Roman" w:eastAsia="Times New Roman" w:hAnsi="Times New Roman" w:cs="Times New Roman"/>
          <w:sz w:val="28"/>
          <w:szCs w:val="28"/>
        </w:rPr>
        <w:t xml:space="preserve"> Вакцинация проводится детям, относящимся к группам риска (родившимся от матерей носителей </w:t>
      </w:r>
      <w:proofErr w:type="spellStart"/>
      <w:r w:rsidRPr="00884343">
        <w:rPr>
          <w:rFonts w:ascii="Times New Roman" w:eastAsia="Times New Roman" w:hAnsi="Times New Roman" w:cs="Times New Roman"/>
          <w:sz w:val="28"/>
          <w:szCs w:val="28"/>
        </w:rPr>
        <w:t>HBsAg</w:t>
      </w:r>
      <w:proofErr w:type="spellEnd"/>
      <w:r w:rsidRPr="00884343">
        <w:rPr>
          <w:rFonts w:ascii="Times New Roman" w:eastAsia="Times New Roman" w:hAnsi="Times New Roman" w:cs="Times New Roman"/>
          <w:sz w:val="28"/>
          <w:szCs w:val="28"/>
        </w:rPr>
        <w:t xml:space="preserve">, больных вирусным гепатитом В или перенёсших вирусный гепатит в третьем триместре беременности, не имеющих результатов обследования на маркёры гепатита В, потребляющих наркотические средства или психотропные вещества, из семей, в которых есть носитель </w:t>
      </w:r>
      <w:proofErr w:type="spellStart"/>
      <w:r w:rsidRPr="00884343">
        <w:rPr>
          <w:rFonts w:ascii="Times New Roman" w:eastAsia="Times New Roman" w:hAnsi="Times New Roman" w:cs="Times New Roman"/>
          <w:sz w:val="28"/>
          <w:szCs w:val="28"/>
        </w:rPr>
        <w:t>HBsAg</w:t>
      </w:r>
      <w:proofErr w:type="spellEnd"/>
      <w:r w:rsidRPr="00884343">
        <w:rPr>
          <w:rFonts w:ascii="Times New Roman" w:eastAsia="Times New Roman" w:hAnsi="Times New Roman" w:cs="Times New Roman"/>
          <w:sz w:val="28"/>
          <w:szCs w:val="28"/>
        </w:rPr>
        <w:t xml:space="preserve"> или больной вирусным гепатитом В и хроническими вирусными гепатитами).</w:t>
      </w:r>
    </w:p>
    <w:p w:rsidR="00884343" w:rsidRPr="00884343" w:rsidRDefault="00884343" w:rsidP="0088434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4343">
        <w:rPr>
          <w:rFonts w:ascii="Times New Roman" w:eastAsia="Times New Roman" w:hAnsi="Times New Roman" w:cs="Times New Roman"/>
          <w:color w:val="FF0000"/>
          <w:sz w:val="28"/>
          <w:szCs w:val="28"/>
        </w:rPr>
        <w:t>4.</w:t>
      </w:r>
      <w:r w:rsidRPr="00884343">
        <w:rPr>
          <w:rFonts w:ascii="Times New Roman" w:eastAsia="Times New Roman" w:hAnsi="Times New Roman" w:cs="Times New Roman"/>
          <w:sz w:val="28"/>
          <w:szCs w:val="28"/>
        </w:rPr>
        <w:t xml:space="preserve"> Первая и вторая вакцинация проводятся вакциной для профилактики полиомиелита (инактивированной).</w:t>
      </w:r>
    </w:p>
    <w:p w:rsidR="00884343" w:rsidRPr="00884343" w:rsidRDefault="00884343" w:rsidP="0088434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4343">
        <w:rPr>
          <w:rFonts w:ascii="Times New Roman" w:eastAsia="Times New Roman" w:hAnsi="Times New Roman" w:cs="Times New Roman"/>
          <w:color w:val="FF0000"/>
          <w:sz w:val="28"/>
          <w:szCs w:val="28"/>
        </w:rPr>
        <w:t>5.</w:t>
      </w:r>
      <w:r w:rsidRPr="00884343">
        <w:rPr>
          <w:rFonts w:ascii="Times New Roman" w:eastAsia="Times New Roman" w:hAnsi="Times New Roman" w:cs="Times New Roman"/>
          <w:sz w:val="28"/>
          <w:szCs w:val="28"/>
        </w:rPr>
        <w:t xml:space="preserve"> Вакцинация проводится детям, относящимся к группам риска (с </w:t>
      </w:r>
      <w:proofErr w:type="spellStart"/>
      <w:r w:rsidRPr="00884343">
        <w:rPr>
          <w:rFonts w:ascii="Times New Roman" w:eastAsia="Times New Roman" w:hAnsi="Times New Roman" w:cs="Times New Roman"/>
          <w:sz w:val="28"/>
          <w:szCs w:val="28"/>
        </w:rPr>
        <w:t>иммунодефицитными</w:t>
      </w:r>
      <w:proofErr w:type="spellEnd"/>
      <w:r w:rsidRPr="00884343">
        <w:rPr>
          <w:rFonts w:ascii="Times New Roman" w:eastAsia="Times New Roman" w:hAnsi="Times New Roman" w:cs="Times New Roman"/>
          <w:sz w:val="28"/>
          <w:szCs w:val="28"/>
        </w:rPr>
        <w:t xml:space="preserve"> состояниями или анатомическими дефектами, приводящими к резко повышенной опасности заболевания гемофильной инфекцией; с </w:t>
      </w:r>
      <w:proofErr w:type="spellStart"/>
      <w:r w:rsidRPr="00884343">
        <w:rPr>
          <w:rFonts w:ascii="Times New Roman" w:eastAsia="Times New Roman" w:hAnsi="Times New Roman" w:cs="Times New Roman"/>
          <w:sz w:val="28"/>
          <w:szCs w:val="28"/>
        </w:rPr>
        <w:t>онкогематологическими</w:t>
      </w:r>
      <w:proofErr w:type="spellEnd"/>
      <w:r w:rsidRPr="00884343">
        <w:rPr>
          <w:rFonts w:ascii="Times New Roman" w:eastAsia="Times New Roman" w:hAnsi="Times New Roman" w:cs="Times New Roman"/>
          <w:sz w:val="28"/>
          <w:szCs w:val="28"/>
        </w:rPr>
        <w:t xml:space="preserve"> заболеваниями и/или длительно получающие </w:t>
      </w:r>
      <w:proofErr w:type="spellStart"/>
      <w:r w:rsidRPr="00884343">
        <w:rPr>
          <w:rFonts w:ascii="Times New Roman" w:eastAsia="Times New Roman" w:hAnsi="Times New Roman" w:cs="Times New Roman"/>
          <w:sz w:val="28"/>
          <w:szCs w:val="28"/>
        </w:rPr>
        <w:t>иммуносупрессивную</w:t>
      </w:r>
      <w:proofErr w:type="spellEnd"/>
      <w:r w:rsidRPr="00884343">
        <w:rPr>
          <w:rFonts w:ascii="Times New Roman" w:eastAsia="Times New Roman" w:hAnsi="Times New Roman" w:cs="Times New Roman"/>
          <w:sz w:val="28"/>
          <w:szCs w:val="28"/>
        </w:rPr>
        <w:t xml:space="preserve"> терапию; детям, рождённым от матерей с ВИЧ-инфекцией; детям с ВИЧ-инфекцией; детям, находящимся в домах ребёнка).</w:t>
      </w:r>
    </w:p>
    <w:p w:rsidR="00884343" w:rsidRPr="00884343" w:rsidRDefault="00884343" w:rsidP="0088434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4343">
        <w:rPr>
          <w:rFonts w:ascii="Times New Roman" w:eastAsia="Times New Roman" w:hAnsi="Times New Roman" w:cs="Times New Roman"/>
          <w:color w:val="FF0000"/>
          <w:sz w:val="28"/>
          <w:szCs w:val="28"/>
        </w:rPr>
        <w:t>6.</w:t>
      </w:r>
      <w:r w:rsidRPr="00884343">
        <w:rPr>
          <w:rFonts w:ascii="Times New Roman" w:eastAsia="Times New Roman" w:hAnsi="Times New Roman" w:cs="Times New Roman"/>
          <w:sz w:val="28"/>
          <w:szCs w:val="28"/>
        </w:rPr>
        <w:t xml:space="preserve"> Третья вакцинация и последующие ревакцинации против полиомиелита проводятся детям живой вакциной для профилактики полиомиелита; детям, рождённым от матерей с ВИЧ-инфекцией, детям с </w:t>
      </w:r>
      <w:r w:rsidRPr="00884343">
        <w:rPr>
          <w:rFonts w:ascii="Times New Roman" w:eastAsia="Times New Roman" w:hAnsi="Times New Roman" w:cs="Times New Roman"/>
          <w:sz w:val="28"/>
          <w:szCs w:val="28"/>
        </w:rPr>
        <w:lastRenderedPageBreak/>
        <w:t>ВИЧ-инфекцией, находящимся в домах ребёнка - инактивированной вакциной для профилактики полиомиелита.</w:t>
      </w:r>
    </w:p>
    <w:p w:rsidR="00884343" w:rsidRPr="00884343" w:rsidRDefault="00884343" w:rsidP="0088434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4343">
        <w:rPr>
          <w:rFonts w:ascii="Times New Roman" w:eastAsia="Times New Roman" w:hAnsi="Times New Roman" w:cs="Times New Roman"/>
          <w:color w:val="FF0000"/>
          <w:sz w:val="28"/>
          <w:szCs w:val="28"/>
        </w:rPr>
        <w:t>7.</w:t>
      </w:r>
      <w:r w:rsidRPr="00884343">
        <w:rPr>
          <w:rFonts w:ascii="Times New Roman" w:eastAsia="Times New Roman" w:hAnsi="Times New Roman" w:cs="Times New Roman"/>
          <w:sz w:val="28"/>
          <w:szCs w:val="28"/>
        </w:rPr>
        <w:t xml:space="preserve"> Вторая ревакцинация проводится анатоксинами с уменьшенным содержанием антигенов.</w:t>
      </w:r>
    </w:p>
    <w:p w:rsidR="00884343" w:rsidRPr="00884343" w:rsidRDefault="00884343" w:rsidP="0088434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4343">
        <w:rPr>
          <w:rFonts w:ascii="Times New Roman" w:eastAsia="Times New Roman" w:hAnsi="Times New Roman" w:cs="Times New Roman"/>
          <w:color w:val="FF0000"/>
          <w:sz w:val="28"/>
          <w:szCs w:val="28"/>
        </w:rPr>
        <w:t>8.</w:t>
      </w:r>
      <w:r w:rsidRPr="00884343">
        <w:rPr>
          <w:rFonts w:ascii="Times New Roman" w:eastAsia="Times New Roman" w:hAnsi="Times New Roman" w:cs="Times New Roman"/>
          <w:sz w:val="28"/>
          <w:szCs w:val="28"/>
        </w:rPr>
        <w:t xml:space="preserve"> Ревакцинация проводится вакциной для профилактики туберкулёза (БЦЖ).</w:t>
      </w:r>
    </w:p>
    <w:p w:rsidR="00884343" w:rsidRPr="00884343" w:rsidRDefault="00884343" w:rsidP="0088434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4343">
        <w:rPr>
          <w:rFonts w:ascii="Times New Roman" w:eastAsia="Times New Roman" w:hAnsi="Times New Roman" w:cs="Times New Roman"/>
          <w:color w:val="FF0000"/>
          <w:sz w:val="28"/>
          <w:szCs w:val="28"/>
        </w:rPr>
        <w:t>9.</w:t>
      </w:r>
      <w:r w:rsidRPr="00884343">
        <w:rPr>
          <w:rFonts w:ascii="Times New Roman" w:eastAsia="Times New Roman" w:hAnsi="Times New Roman" w:cs="Times New Roman"/>
          <w:sz w:val="28"/>
          <w:szCs w:val="28"/>
        </w:rPr>
        <w:t xml:space="preserve"> Вакцинация проводится детям и взрослым, ранее не привитым против вирусного гепатита В, по схеме 0-1-6 (1 доза - в момент начала вакцинации, 2 доза - через 1 месяц после 1 прививки, 3 доза - через 6 месяцев от начала вакцинации).</w:t>
      </w:r>
    </w:p>
    <w:p w:rsidR="00884343" w:rsidRPr="00884343" w:rsidRDefault="00884343" w:rsidP="0088434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4343">
        <w:rPr>
          <w:rFonts w:ascii="Times New Roman" w:eastAsia="Times New Roman" w:hAnsi="Times New Roman" w:cs="Times New Roman"/>
          <w:color w:val="FF0000"/>
          <w:sz w:val="28"/>
          <w:szCs w:val="28"/>
        </w:rPr>
        <w:t>10.</w:t>
      </w:r>
      <w:r w:rsidRPr="00884343">
        <w:rPr>
          <w:rFonts w:ascii="Times New Roman" w:eastAsia="Times New Roman" w:hAnsi="Times New Roman" w:cs="Times New Roman"/>
          <w:sz w:val="28"/>
          <w:szCs w:val="28"/>
        </w:rPr>
        <w:t xml:space="preserve"> Интервал между первой и второй прививками должен составлять не менее 3 месяцев.</w:t>
      </w:r>
    </w:p>
    <w:p w:rsidR="00884343" w:rsidRPr="00884343" w:rsidRDefault="00884343" w:rsidP="0088434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434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1E4036" w:rsidRPr="00884343" w:rsidRDefault="001E4036" w:rsidP="0088434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E4036" w:rsidRPr="008843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343"/>
    <w:rsid w:val="001E4036"/>
    <w:rsid w:val="0070232A"/>
    <w:rsid w:val="00884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E24C0F-EE36-406C-B6F8-F43046A1C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843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8843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6">
    <w:name w:val="heading 6"/>
    <w:basedOn w:val="a"/>
    <w:link w:val="60"/>
    <w:uiPriority w:val="9"/>
    <w:qFormat/>
    <w:rsid w:val="00884343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434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88434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60">
    <w:name w:val="Заголовок 6 Знак"/>
    <w:basedOn w:val="a0"/>
    <w:link w:val="6"/>
    <w:uiPriority w:val="9"/>
    <w:rsid w:val="00884343"/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txt2">
    <w:name w:val="txt_2"/>
    <w:basedOn w:val="a"/>
    <w:rsid w:val="00884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884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94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92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880</Words>
  <Characters>5020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dc125</Company>
  <LinksUpToDate>false</LinksUpToDate>
  <CharactersWithSpaces>5889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Детский сад № 74</cp:lastModifiedBy>
  <cp:revision>2</cp:revision>
  <cp:lastPrinted>2014-10-13T14:36:00Z</cp:lastPrinted>
  <dcterms:created xsi:type="dcterms:W3CDTF">2020-05-19T16:49:00Z</dcterms:created>
  <dcterms:modified xsi:type="dcterms:W3CDTF">2020-05-19T16:49:00Z</dcterms:modified>
</cp:coreProperties>
</file>